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1C061BF2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EF300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23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.09.2024.-</w:t>
            </w:r>
            <w:r w:rsidR="00C721E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EF300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7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31710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931710" w:rsidRDefault="00931710" w:rsidP="009317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49ABA300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PEČENA PILETINA I PIRE </w:t>
            </w:r>
            <w:proofErr w:type="gram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KRUMPIR ,</w:t>
            </w:r>
            <w:proofErr w:type="gram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ZELENA SALATA S KUKURUZOM , BISTRA JUHA OD KORJENASTOG POVRĆA I BUNDEVE , MLIJEČNI SLADOLED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58990D04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76.6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02954061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32D36842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73538D75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6766BE68" w:rsidR="00931710" w:rsidRPr="00931710" w:rsidRDefault="00931710" w:rsidP="00931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Gluten(T),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931710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931710" w:rsidRDefault="00931710" w:rsidP="00931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6B6AF78E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 xml:space="preserve">MLIJEKO , PETIT BEURE  S MARMELADOM OD ŠIPKA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01A7ECB0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24.1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22FD735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7.5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205FD9BC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1830B93C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194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203EE9E9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 xml:space="preserve">Laktoza(S), Mlijeko(S), </w:t>
            </w:r>
            <w:proofErr w:type="spellStart"/>
            <w:r w:rsidRPr="00931710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931710">
              <w:rPr>
                <w:rFonts w:eastAsia="Segoe UI"/>
                <w:sz w:val="20"/>
                <w:szCs w:val="20"/>
              </w:rPr>
              <w:t>(S), Sezam(T), Sumporni dioksid(S)</w:t>
            </w:r>
          </w:p>
        </w:tc>
      </w:tr>
      <w:tr w:rsidR="00931710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931710" w:rsidRDefault="00931710" w:rsidP="009317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70A10DE9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PANIRANI OSLIĆ I RIŽA PIRJANA NA </w:t>
            </w:r>
            <w:proofErr w:type="gram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LUKU ,</w:t>
            </w:r>
            <w:proofErr w:type="gram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CIKLA SALATA , JUHA OD RAJČICE S NOKLICAMA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6D9F8AAB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78.1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1C97B909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03A24BF1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0447FC79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58AD6FF8" w:rsidR="00931710" w:rsidRPr="00931710" w:rsidRDefault="00931710" w:rsidP="00931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Rakovi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Riba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Mekušci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931710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931710" w:rsidRDefault="00931710" w:rsidP="00931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5E032ED4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 xml:space="preserve">KRUH S NAMAZOM OD SVJEŽEG SIRA I KURKUME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3B2850F6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29.2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14B6ADF5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7.0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3F3C5982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6.6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0942B156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>205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5E99F34D" w:rsidR="00931710" w:rsidRPr="00931710" w:rsidRDefault="00931710" w:rsidP="0093171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1710">
              <w:rPr>
                <w:rFonts w:eastAsia="Segoe UI"/>
                <w:sz w:val="20"/>
                <w:szCs w:val="20"/>
              </w:rPr>
              <w:t xml:space="preserve">Laktoza(S), Mlijeko(S), Celer(T), </w:t>
            </w:r>
            <w:proofErr w:type="spellStart"/>
            <w:r w:rsidRPr="00931710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931710">
              <w:rPr>
                <w:rFonts w:eastAsia="Segoe UI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931710">
              <w:rPr>
                <w:rFonts w:eastAsia="Segoe UI"/>
                <w:sz w:val="20"/>
                <w:szCs w:val="20"/>
              </w:rPr>
              <w:t>(S), Jaja(T), Sezam(S), Lupina(T), Soja(S), Mlijeko(T)</w:t>
            </w:r>
          </w:p>
        </w:tc>
      </w:tr>
      <w:tr w:rsidR="00EF3002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EF3002" w:rsidRDefault="00EF3002" w:rsidP="00EF300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EF3002" w:rsidRDefault="00EF3002" w:rsidP="00EF300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25744B45" w:rsidR="00EF3002" w:rsidRPr="00931710" w:rsidRDefault="00EF3002" w:rsidP="00EF30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TORTILJA S PILETINOM I </w:t>
            </w:r>
            <w:proofErr w:type="gram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SLANUTKOM ,</w:t>
            </w:r>
            <w:proofErr w:type="gram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CIKLA , KREM JUHA OD GRAŠKA , PETIT BEURE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797855AE" w:rsidR="00EF3002" w:rsidRPr="00931710" w:rsidRDefault="00EF3002" w:rsidP="00EF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74.0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187BED39" w:rsidR="00EF3002" w:rsidRPr="00931710" w:rsidRDefault="00EF3002" w:rsidP="00EF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654864AB" w:rsidR="00EF3002" w:rsidRPr="00931710" w:rsidRDefault="00EF3002" w:rsidP="00EF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254AE078" w:rsidR="00EF3002" w:rsidRPr="00931710" w:rsidRDefault="00EF3002" w:rsidP="00EF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44922818" w:rsidR="00EF3002" w:rsidRPr="00931710" w:rsidRDefault="00EF3002" w:rsidP="00EF3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Gluten(S),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931710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931710" w:rsidRDefault="00931710" w:rsidP="00931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3A3BAECA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PALAČINKA S MEDOM I ORAHOM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1EAD42A4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77E25D73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4227F6BE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1231BB81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18F30D98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(T), Gluten(T)</w:t>
            </w:r>
          </w:p>
        </w:tc>
      </w:tr>
      <w:tr w:rsidR="00931710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931710" w:rsidRDefault="00931710" w:rsidP="009317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2CDEB611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SAVIJAČA S </w:t>
            </w:r>
            <w:proofErr w:type="gram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VIŠNJAMA ,</w:t>
            </w:r>
            <w:proofErr w:type="gram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KUKURUZNI KRUH 1 I POL ŠNITA , CRVENI KUPUS SALATA , VARIVO OD MAHUNA S JUNETINOM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76FB73C1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88.0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27949B31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0B1265D2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5BD8D38C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28388CC9" w:rsidR="00931710" w:rsidRPr="00931710" w:rsidRDefault="00931710" w:rsidP="00931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(T), Gluten(T)</w:t>
            </w:r>
          </w:p>
        </w:tc>
      </w:tr>
      <w:tr w:rsidR="00931710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931710" w:rsidRDefault="00931710" w:rsidP="00931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4EAAFA58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PUDING OD VANILIJE S MALINOM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1052D943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5565AA44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3841E51F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52FF97C0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326D7126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931710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931710" w:rsidRDefault="00931710" w:rsidP="0093171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44E62CE8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PUREĆI PERKELT S </w:t>
            </w:r>
            <w:proofErr w:type="gram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TJESTENINOM ,</w:t>
            </w:r>
            <w:proofErr w:type="gram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BISKVIT OD ROGAČA I LIMUNA PRELIVEN ČOKOLADOM , SALATA KUPUS KISELI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4D55933A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81.1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66FDF4D4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37A66446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0561A38E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0DCC3510" w:rsidR="00931710" w:rsidRPr="00931710" w:rsidRDefault="00931710" w:rsidP="00931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Goruščica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Sumporni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dioksid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931710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931710" w:rsidRDefault="00931710" w:rsidP="00931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931710" w:rsidRDefault="00931710" w:rsidP="0093171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3BA9D28C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ŠKOLSKA PIZZA, ČAJ ŠKOLSKI S MEDOM (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voćni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7CFF2105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62A2A6B0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14E1A11B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2EEE4341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0596E22B" w:rsidR="00931710" w:rsidRPr="00931710" w:rsidRDefault="00931710" w:rsidP="0093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Riba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Sumporni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dioksid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931710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</w:tbl>
    <w:p w14:paraId="1DDC9888" w14:textId="77777777" w:rsidR="00536DA0" w:rsidRDefault="00536DA0" w:rsidP="005B04F2">
      <w:bookmarkStart w:id="1" w:name="_GoBack"/>
      <w:bookmarkEnd w:id="1"/>
    </w:p>
    <w:sectPr w:rsidR="00536DA0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F3BD1"/>
    <w:rsid w:val="00536DA0"/>
    <w:rsid w:val="00543625"/>
    <w:rsid w:val="00554B3A"/>
    <w:rsid w:val="005B04F2"/>
    <w:rsid w:val="006306CD"/>
    <w:rsid w:val="00645F88"/>
    <w:rsid w:val="00652D98"/>
    <w:rsid w:val="00691EE0"/>
    <w:rsid w:val="00711E89"/>
    <w:rsid w:val="00735241"/>
    <w:rsid w:val="00782E4F"/>
    <w:rsid w:val="007947EB"/>
    <w:rsid w:val="007A2C7A"/>
    <w:rsid w:val="007C48D8"/>
    <w:rsid w:val="008338DB"/>
    <w:rsid w:val="0085172D"/>
    <w:rsid w:val="00863429"/>
    <w:rsid w:val="00874641"/>
    <w:rsid w:val="00887AC5"/>
    <w:rsid w:val="008D0851"/>
    <w:rsid w:val="008E4D72"/>
    <w:rsid w:val="00931710"/>
    <w:rsid w:val="00947E46"/>
    <w:rsid w:val="00950218"/>
    <w:rsid w:val="00966546"/>
    <w:rsid w:val="009806AA"/>
    <w:rsid w:val="00993EB7"/>
    <w:rsid w:val="009C3B37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721ED"/>
    <w:rsid w:val="00C8484E"/>
    <w:rsid w:val="00CD22D6"/>
    <w:rsid w:val="00D06EA4"/>
    <w:rsid w:val="00D32F20"/>
    <w:rsid w:val="00D65FFF"/>
    <w:rsid w:val="00D86B80"/>
    <w:rsid w:val="00DD6DF4"/>
    <w:rsid w:val="00E145C6"/>
    <w:rsid w:val="00E735F6"/>
    <w:rsid w:val="00EF3002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ED3E20-F9BA-42D3-AE39-C34BAA09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Josip Tominac</cp:lastModifiedBy>
  <cp:revision>2</cp:revision>
  <cp:lastPrinted>2023-11-21T09:43:00Z</cp:lastPrinted>
  <dcterms:created xsi:type="dcterms:W3CDTF">2024-09-24T11:01:00Z</dcterms:created>
  <dcterms:modified xsi:type="dcterms:W3CDTF">2024-09-24T11:01:00Z</dcterms:modified>
</cp:coreProperties>
</file>